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10" w:rsidRDefault="00D957CD">
      <w:pPr>
        <w:spacing w:before="200" w:after="0" w:line="240" w:lineRule="auto"/>
        <w:outlineLvl w:val="0"/>
        <w:rPr>
          <w:rFonts w:ascii="Garamond" w:hAnsi="Garamond"/>
          <w:i/>
          <w:color w:val="000000"/>
          <w:kern w:val="36"/>
          <w:sz w:val="24"/>
          <w:szCs w:val="24"/>
          <w:lang w:eastAsia="en-NZ"/>
        </w:rPr>
      </w:pPr>
      <w:r>
        <w:rPr>
          <w:rFonts w:ascii="Garamond" w:hAnsi="Garamond"/>
          <w:i/>
          <w:color w:val="000000"/>
          <w:kern w:val="36"/>
          <w:sz w:val="24"/>
          <w:szCs w:val="24"/>
          <w:lang w:eastAsia="en-NZ"/>
        </w:rPr>
        <w:t>For immediate release</w:t>
      </w:r>
    </w:p>
    <w:p w:rsidR="001D2910" w:rsidRDefault="00D957CD">
      <w:pPr>
        <w:spacing w:before="200" w:after="0" w:line="240" w:lineRule="auto"/>
        <w:outlineLvl w:val="0"/>
        <w:rPr>
          <w:rFonts w:ascii="Garamond" w:hAnsi="Garamond"/>
          <w:b/>
          <w:color w:val="000000"/>
          <w:kern w:val="36"/>
          <w:sz w:val="24"/>
          <w:szCs w:val="24"/>
          <w:lang w:eastAsia="en-NZ"/>
        </w:rPr>
      </w:pPr>
      <w:r>
        <w:rPr>
          <w:rFonts w:ascii="Garamond" w:hAnsi="Garamond"/>
          <w:b/>
          <w:color w:val="000000"/>
          <w:kern w:val="36"/>
          <w:sz w:val="24"/>
          <w:szCs w:val="24"/>
          <w:lang w:eastAsia="en-NZ"/>
        </w:rPr>
        <w:t>New collection by acclaimed poet, who’s on her way to Iowa</w:t>
      </w:r>
    </w:p>
    <w:p w:rsidR="001D2910" w:rsidRDefault="00D957CD">
      <w:pPr>
        <w:spacing w:before="200" w:after="0" w:line="240" w:lineRule="auto"/>
        <w:outlineLvl w:val="0"/>
        <w:rPr>
          <w:rFonts w:ascii="Garamond" w:hAnsi="Garamond"/>
          <w:color w:val="000000"/>
          <w:kern w:val="36"/>
          <w:sz w:val="24"/>
          <w:szCs w:val="24"/>
          <w:lang w:eastAsia="en-NZ"/>
        </w:rPr>
      </w:pPr>
      <w:r>
        <w:rPr>
          <w:rFonts w:ascii="Garamond" w:hAnsi="Garamond"/>
          <w:color w:val="000000"/>
          <w:kern w:val="36"/>
          <w:sz w:val="24"/>
          <w:szCs w:val="24"/>
          <w:lang w:eastAsia="en-NZ"/>
        </w:rPr>
        <w:t xml:space="preserve">It’s a big few months for poet Johanna Aitchison: she’s just launched her third poetry collection – </w:t>
      </w:r>
      <w:r>
        <w:rPr>
          <w:rFonts w:ascii="Garamond" w:hAnsi="Garamond"/>
          <w:i/>
          <w:color w:val="000000"/>
          <w:kern w:val="36"/>
          <w:sz w:val="24"/>
          <w:szCs w:val="24"/>
          <w:lang w:eastAsia="en-NZ"/>
        </w:rPr>
        <w:t>Miss</w:t>
      </w:r>
      <w:r>
        <w:rPr>
          <w:rFonts w:ascii="Garamond" w:hAnsi="Garamond"/>
          <w:i/>
          <w:color w:val="000000"/>
          <w:kern w:val="36"/>
          <w:sz w:val="24"/>
          <w:szCs w:val="24"/>
          <w:lang w:eastAsia="en-NZ"/>
        </w:rPr>
        <w:t xml:space="preserve"> Dust</w:t>
      </w:r>
      <w:r>
        <w:rPr>
          <w:rFonts w:ascii="Garamond" w:hAnsi="Garamond"/>
          <w:color w:val="000000"/>
          <w:kern w:val="36"/>
          <w:sz w:val="24"/>
          <w:szCs w:val="24"/>
          <w:lang w:eastAsia="en-NZ"/>
        </w:rPr>
        <w:t>, published by Seraph Press – and she’s soon heading off to the United States to spend two months as part of the prestigious writers programme at Iowa University.</w:t>
      </w:r>
    </w:p>
    <w:p w:rsidR="001D2910" w:rsidRDefault="00D957CD">
      <w:pPr>
        <w:spacing w:before="200" w:after="0" w:line="240" w:lineRule="auto"/>
        <w:outlineLvl w:val="0"/>
        <w:rPr>
          <w:rFonts w:ascii="Garamond" w:hAnsi="Garamond"/>
          <w:color w:val="000000"/>
          <w:kern w:val="36"/>
          <w:sz w:val="24"/>
          <w:szCs w:val="24"/>
          <w:lang w:eastAsia="en-NZ"/>
        </w:rPr>
      </w:pPr>
      <w:r>
        <w:rPr>
          <w:rFonts w:ascii="Garamond" w:hAnsi="Garamond"/>
          <w:i/>
          <w:color w:val="000000"/>
          <w:kern w:val="36"/>
          <w:sz w:val="24"/>
          <w:szCs w:val="24"/>
          <w:lang w:eastAsia="en-NZ"/>
        </w:rPr>
        <w:t>Miss Dust</w:t>
      </w:r>
      <w:r>
        <w:rPr>
          <w:rFonts w:ascii="Garamond" w:hAnsi="Garamond"/>
          <w:color w:val="000000"/>
          <w:kern w:val="36"/>
          <w:sz w:val="24"/>
          <w:szCs w:val="24"/>
          <w:lang w:eastAsia="en-NZ"/>
        </w:rPr>
        <w:t xml:space="preserve"> is a follow-up to her acclaimed collection </w:t>
      </w:r>
      <w:r>
        <w:rPr>
          <w:rFonts w:ascii="Garamond" w:hAnsi="Garamond"/>
          <w:i/>
          <w:color w:val="000000"/>
          <w:kern w:val="36"/>
          <w:sz w:val="24"/>
          <w:szCs w:val="24"/>
          <w:lang w:eastAsia="en-NZ"/>
        </w:rPr>
        <w:t>A Long Girl Ago</w:t>
      </w:r>
      <w:r>
        <w:rPr>
          <w:rFonts w:ascii="Garamond" w:hAnsi="Garamond"/>
          <w:color w:val="000000"/>
          <w:kern w:val="36"/>
          <w:sz w:val="24"/>
          <w:szCs w:val="24"/>
          <w:lang w:eastAsia="en-NZ"/>
        </w:rPr>
        <w:t xml:space="preserve"> (Victoria Universit</w:t>
      </w:r>
      <w:r>
        <w:rPr>
          <w:rFonts w:ascii="Garamond" w:hAnsi="Garamond"/>
          <w:color w:val="000000"/>
          <w:kern w:val="36"/>
          <w:sz w:val="24"/>
          <w:szCs w:val="24"/>
          <w:lang w:eastAsia="en-NZ"/>
        </w:rPr>
        <w:t>y Press, 2007), which was shortlisted for best book of poetry in 2008 Montana New Zealand Book Awards.</w:t>
      </w:r>
    </w:p>
    <w:p w:rsidR="001D2910" w:rsidRDefault="00D957CD">
      <w:pPr>
        <w:spacing w:before="200" w:after="0" w:line="240" w:lineRule="auto"/>
        <w:outlineLvl w:val="0"/>
        <w:rPr>
          <w:rFonts w:ascii="Garamond" w:hAnsi="Garamond"/>
          <w:color w:val="000000"/>
          <w:kern w:val="36"/>
          <w:sz w:val="24"/>
          <w:szCs w:val="24"/>
          <w:lang w:eastAsia="en-NZ"/>
        </w:rPr>
      </w:pPr>
      <w:r>
        <w:rPr>
          <w:rFonts w:ascii="Garamond" w:hAnsi="Garamond"/>
          <w:color w:val="000000"/>
          <w:kern w:val="36"/>
          <w:sz w:val="24"/>
          <w:szCs w:val="24"/>
          <w:lang w:eastAsia="en-NZ"/>
        </w:rPr>
        <w:t>Eight years between books may seem like a long time, but Aitchison says</w:t>
      </w:r>
      <w:r w:rsidR="007838FC">
        <w:rPr>
          <w:rFonts w:ascii="Garamond" w:hAnsi="Garamond"/>
          <w:color w:val="000000"/>
          <w:kern w:val="36"/>
          <w:sz w:val="24"/>
          <w:szCs w:val="24"/>
          <w:lang w:eastAsia="en-NZ"/>
        </w:rPr>
        <w:t>,</w:t>
      </w:r>
      <w:r>
        <w:rPr>
          <w:rFonts w:ascii="Garamond" w:hAnsi="Garamond"/>
          <w:color w:val="000000"/>
          <w:kern w:val="36"/>
          <w:sz w:val="24"/>
          <w:szCs w:val="24"/>
          <w:lang w:eastAsia="en-NZ"/>
        </w:rPr>
        <w:t xml:space="preserve"> “I take a long time to compost ideas, and I see a long lead-in as an advantage in</w:t>
      </w:r>
      <w:r>
        <w:rPr>
          <w:rFonts w:ascii="Garamond" w:hAnsi="Garamond"/>
          <w:color w:val="000000"/>
          <w:kern w:val="36"/>
          <w:sz w:val="24"/>
          <w:szCs w:val="24"/>
          <w:lang w:eastAsia="en-NZ"/>
        </w:rPr>
        <w:t xml:space="preserve"> poetry collections. Also, as Grace Paley said, ‘Art is too long and life is too short’, so I’ve packed quite a bit into the last eight years, including making a small human, retraining as a teacher, buying a house, getting into tertiary teaching, and tryi</w:t>
      </w:r>
      <w:r>
        <w:rPr>
          <w:rFonts w:ascii="Garamond" w:hAnsi="Garamond"/>
          <w:color w:val="000000"/>
          <w:kern w:val="36"/>
          <w:sz w:val="24"/>
          <w:szCs w:val="24"/>
          <w:lang w:eastAsia="en-NZ"/>
        </w:rPr>
        <w:t>ng to survive.’</w:t>
      </w:r>
    </w:p>
    <w:p w:rsidR="001D2910" w:rsidRDefault="00D957CD">
      <w:pPr>
        <w:spacing w:before="200" w:after="0" w:line="240" w:lineRule="auto"/>
        <w:outlineLvl w:val="0"/>
        <w:rPr>
          <w:rFonts w:ascii="Garamond" w:hAnsi="Garamond"/>
          <w:color w:val="000000"/>
          <w:kern w:val="36"/>
          <w:sz w:val="24"/>
          <w:szCs w:val="24"/>
          <w:lang w:eastAsia="en-NZ"/>
        </w:rPr>
      </w:pPr>
      <w:r>
        <w:rPr>
          <w:rFonts w:ascii="Garamond" w:hAnsi="Garamond"/>
          <w:color w:val="000000"/>
          <w:kern w:val="36"/>
          <w:sz w:val="24"/>
          <w:szCs w:val="24"/>
          <w:lang w:eastAsia="en-NZ"/>
        </w:rPr>
        <w:t xml:space="preserve">And it’s well worth the wait – Helen Rickerby, managing editor of Seraph Press, says </w:t>
      </w:r>
      <w:r w:rsidR="007838FC">
        <w:rPr>
          <w:rFonts w:ascii="Garamond" w:hAnsi="Garamond"/>
          <w:color w:val="000000"/>
          <w:kern w:val="36"/>
          <w:sz w:val="24"/>
          <w:szCs w:val="24"/>
          <w:lang w:eastAsia="en-NZ"/>
        </w:rPr>
        <w:t>“</w:t>
      </w:r>
      <w:r>
        <w:rPr>
          <w:rFonts w:ascii="Garamond" w:hAnsi="Garamond"/>
          <w:color w:val="000000"/>
          <w:kern w:val="36"/>
          <w:sz w:val="24"/>
          <w:szCs w:val="24"/>
          <w:lang w:eastAsia="en-NZ"/>
        </w:rPr>
        <w:t xml:space="preserve">I’ve enjoyed Johanna’s work for years, and am delighted to be publishing her new collection. </w:t>
      </w:r>
      <w:r>
        <w:rPr>
          <w:rFonts w:ascii="Garamond" w:hAnsi="Garamond"/>
          <w:i/>
          <w:color w:val="000000"/>
          <w:kern w:val="36"/>
          <w:sz w:val="24"/>
          <w:szCs w:val="24"/>
          <w:lang w:eastAsia="en-NZ"/>
        </w:rPr>
        <w:t>Miss Dust</w:t>
      </w:r>
      <w:r>
        <w:rPr>
          <w:rFonts w:ascii="Garamond" w:hAnsi="Garamond"/>
          <w:color w:val="000000"/>
          <w:kern w:val="36"/>
          <w:sz w:val="24"/>
          <w:szCs w:val="24"/>
          <w:lang w:eastAsia="en-NZ"/>
        </w:rPr>
        <w:t xml:space="preserve"> takes all the things I admired in </w:t>
      </w:r>
      <w:r>
        <w:rPr>
          <w:rFonts w:ascii="Garamond" w:hAnsi="Garamond"/>
          <w:i/>
          <w:color w:val="000000"/>
          <w:kern w:val="36"/>
          <w:sz w:val="24"/>
          <w:szCs w:val="24"/>
          <w:lang w:eastAsia="en-NZ"/>
        </w:rPr>
        <w:t>A Long Girl Ago</w:t>
      </w:r>
      <w:r>
        <w:rPr>
          <w:rFonts w:ascii="Garamond" w:hAnsi="Garamond"/>
          <w:color w:val="000000"/>
          <w:kern w:val="36"/>
          <w:sz w:val="24"/>
          <w:szCs w:val="24"/>
          <w:lang w:eastAsia="en-NZ"/>
        </w:rPr>
        <w:t xml:space="preserve"> a</w:t>
      </w:r>
      <w:r>
        <w:rPr>
          <w:rFonts w:ascii="Garamond" w:hAnsi="Garamond"/>
          <w:color w:val="000000"/>
          <w:kern w:val="36"/>
          <w:sz w:val="24"/>
          <w:szCs w:val="24"/>
          <w:lang w:eastAsia="en-NZ"/>
        </w:rPr>
        <w:t xml:space="preserve">nd twists them off into a new direction. It’s exciting to watch a poet who not only has her own unique voice, but </w:t>
      </w:r>
      <w:r w:rsidR="007838FC">
        <w:rPr>
          <w:rFonts w:ascii="Garamond" w:hAnsi="Garamond"/>
          <w:color w:val="000000"/>
          <w:kern w:val="36"/>
          <w:sz w:val="24"/>
          <w:szCs w:val="24"/>
          <w:lang w:eastAsia="en-NZ"/>
        </w:rPr>
        <w:t>is also continually developing.”</w:t>
      </w:r>
    </w:p>
    <w:p w:rsidR="001D2910" w:rsidRDefault="00D957CD">
      <w:pPr>
        <w:spacing w:before="200" w:after="0" w:line="240" w:lineRule="auto"/>
        <w:outlineLvl w:val="0"/>
        <w:rPr>
          <w:rFonts w:ascii="Garamond" w:hAnsi="Garamond"/>
          <w:color w:val="000000"/>
          <w:kern w:val="36"/>
          <w:sz w:val="24"/>
          <w:szCs w:val="24"/>
          <w:lang w:eastAsia="en-NZ"/>
        </w:rPr>
      </w:pPr>
      <w:r>
        <w:rPr>
          <w:rFonts w:ascii="Garamond" w:hAnsi="Garamond"/>
          <w:color w:val="000000"/>
          <w:kern w:val="36"/>
          <w:sz w:val="24"/>
          <w:szCs w:val="24"/>
          <w:lang w:eastAsia="en-NZ"/>
        </w:rPr>
        <w:t xml:space="preserve">The first half of the </w:t>
      </w:r>
      <w:r>
        <w:rPr>
          <w:rFonts w:ascii="Garamond" w:hAnsi="Garamond"/>
          <w:i/>
          <w:color w:val="000000"/>
          <w:kern w:val="36"/>
          <w:sz w:val="24"/>
          <w:szCs w:val="24"/>
          <w:lang w:eastAsia="en-NZ"/>
        </w:rPr>
        <w:t>Miss Dust</w:t>
      </w:r>
      <w:r>
        <w:rPr>
          <w:rFonts w:ascii="Garamond" w:hAnsi="Garamond"/>
          <w:color w:val="000000"/>
          <w:kern w:val="36"/>
          <w:sz w:val="24"/>
          <w:szCs w:val="24"/>
          <w:lang w:eastAsia="en-NZ"/>
        </w:rPr>
        <w:t xml:space="preserve"> contains a sequence of persona poems, starring the eponymous Miss Dust:</w:t>
      </w:r>
      <w:r>
        <w:t xml:space="preserve"> </w:t>
      </w:r>
      <w:r>
        <w:rPr>
          <w:rFonts w:ascii="Garamond" w:hAnsi="Garamond"/>
          <w:color w:val="000000"/>
          <w:kern w:val="36"/>
          <w:sz w:val="24"/>
          <w:szCs w:val="24"/>
          <w:lang w:eastAsia="en-NZ"/>
        </w:rPr>
        <w:t>mothe</w:t>
      </w:r>
      <w:r>
        <w:rPr>
          <w:rFonts w:ascii="Garamond" w:hAnsi="Garamond"/>
          <w:color w:val="000000"/>
          <w:kern w:val="36"/>
          <w:sz w:val="24"/>
          <w:szCs w:val="24"/>
          <w:lang w:eastAsia="en-NZ"/>
        </w:rPr>
        <w:t xml:space="preserve">r, child, teacher, cheater, lover, liver, dreamer, enthusiastic coffee drinker and a multi-faceted anti-hero. </w:t>
      </w:r>
    </w:p>
    <w:p w:rsidR="001D2910" w:rsidRDefault="00D957CD">
      <w:pPr>
        <w:spacing w:before="200" w:after="0" w:line="240" w:lineRule="auto"/>
        <w:outlineLvl w:val="0"/>
        <w:rPr>
          <w:rFonts w:ascii="Garamond" w:hAnsi="Garamond"/>
          <w:color w:val="000000"/>
          <w:kern w:val="36"/>
          <w:sz w:val="24"/>
          <w:szCs w:val="24"/>
          <w:lang w:eastAsia="en-NZ"/>
        </w:rPr>
      </w:pPr>
      <w:r>
        <w:rPr>
          <w:rFonts w:ascii="Garamond" w:hAnsi="Garamond"/>
          <w:color w:val="000000"/>
          <w:kern w:val="36"/>
          <w:sz w:val="24"/>
          <w:szCs w:val="24"/>
          <w:lang w:eastAsia="en-NZ"/>
        </w:rPr>
        <w:t>The poems in the second half of the collection cover a range of topics, from love and death, to natural disasters, relationships, violence and di</w:t>
      </w:r>
      <w:r>
        <w:rPr>
          <w:rFonts w:ascii="Garamond" w:hAnsi="Garamond"/>
          <w:color w:val="000000"/>
          <w:kern w:val="36"/>
          <w:sz w:val="24"/>
          <w:szCs w:val="24"/>
          <w:lang w:eastAsia="en-NZ"/>
        </w:rPr>
        <w:t xml:space="preserve">dymo. Both halves feature the same mixture of the bleak and funny, and Aitchison’s trademark inventive and often surreal use of language. </w:t>
      </w:r>
    </w:p>
    <w:p w:rsidR="001D2910" w:rsidRDefault="00D957CD">
      <w:pPr>
        <w:spacing w:before="200" w:after="0" w:line="240" w:lineRule="auto"/>
        <w:outlineLvl w:val="0"/>
        <w:rPr>
          <w:rFonts w:ascii="Garamond" w:hAnsi="Garamond"/>
          <w:color w:val="000000"/>
          <w:kern w:val="36"/>
          <w:sz w:val="24"/>
          <w:szCs w:val="24"/>
          <w:lang w:eastAsia="en-NZ"/>
        </w:rPr>
      </w:pPr>
      <w:r>
        <w:rPr>
          <w:rFonts w:ascii="Garamond" w:hAnsi="Garamond"/>
          <w:i/>
          <w:color w:val="000000"/>
          <w:kern w:val="36"/>
          <w:sz w:val="24"/>
          <w:szCs w:val="24"/>
          <w:lang w:eastAsia="en-NZ"/>
        </w:rPr>
        <w:t>Miss Dust</w:t>
      </w:r>
      <w:r>
        <w:rPr>
          <w:rFonts w:ascii="Garamond" w:hAnsi="Garamond"/>
          <w:color w:val="000000"/>
          <w:kern w:val="36"/>
          <w:sz w:val="24"/>
          <w:szCs w:val="24"/>
          <w:lang w:eastAsia="en-NZ"/>
        </w:rPr>
        <w:t xml:space="preserve"> was launched on Friday 17 July at the Palmerston North City Library by Vivienne Plumb, a well-known poet, p</w:t>
      </w:r>
      <w:r>
        <w:rPr>
          <w:rFonts w:ascii="Garamond" w:hAnsi="Garamond"/>
          <w:color w:val="000000"/>
          <w:kern w:val="36"/>
          <w:sz w:val="24"/>
          <w:szCs w:val="24"/>
          <w:lang w:eastAsia="en-NZ"/>
        </w:rPr>
        <w:t xml:space="preserve">laywright and fiction writer. Plumb, one of Aitchison’s favourite poets, was the judge of the New Zealand Poetry Society’s annual competition in 2010, and selected Aitchison’s poem ‘Jun’, which appears in </w:t>
      </w:r>
      <w:r>
        <w:rPr>
          <w:rFonts w:ascii="Garamond" w:hAnsi="Garamond"/>
          <w:i/>
          <w:color w:val="000000"/>
          <w:kern w:val="36"/>
          <w:sz w:val="24"/>
          <w:szCs w:val="24"/>
          <w:lang w:eastAsia="en-NZ"/>
        </w:rPr>
        <w:t>Miss Dust</w:t>
      </w:r>
      <w:r>
        <w:rPr>
          <w:rFonts w:ascii="Garamond" w:hAnsi="Garamond"/>
          <w:color w:val="000000"/>
          <w:kern w:val="36"/>
          <w:sz w:val="24"/>
          <w:szCs w:val="24"/>
          <w:lang w:eastAsia="en-NZ"/>
        </w:rPr>
        <w:t>, as the overall winner that year. Plumb s</w:t>
      </w:r>
      <w:r>
        <w:rPr>
          <w:rFonts w:ascii="Garamond" w:hAnsi="Garamond"/>
          <w:color w:val="000000"/>
          <w:kern w:val="36"/>
          <w:sz w:val="24"/>
          <w:szCs w:val="24"/>
          <w:lang w:eastAsia="en-NZ"/>
        </w:rPr>
        <w:t>aid that ‘Jun’, “tells a story about being a New Zealander and living overseas and feeling foreign, and at the same time it plumbs the depths of that most serious and complex of subjects: life and death.”</w:t>
      </w:r>
    </w:p>
    <w:p w:rsidR="001D2910" w:rsidRDefault="00D957CD">
      <w:pPr>
        <w:spacing w:before="200" w:after="0" w:line="240" w:lineRule="auto"/>
        <w:outlineLvl w:val="0"/>
        <w:rPr>
          <w:rFonts w:ascii="Garamond" w:hAnsi="Garamond"/>
          <w:sz w:val="24"/>
          <w:szCs w:val="24"/>
        </w:rPr>
      </w:pPr>
      <w:r>
        <w:rPr>
          <w:rFonts w:ascii="Garamond" w:hAnsi="Garamond"/>
          <w:sz w:val="24"/>
          <w:szCs w:val="24"/>
        </w:rPr>
        <w:t>‘Jun’ is one of a number of poems that draw on Aitc</w:t>
      </w:r>
      <w:r>
        <w:rPr>
          <w:rFonts w:ascii="Garamond" w:hAnsi="Garamond"/>
          <w:sz w:val="24"/>
          <w:szCs w:val="24"/>
        </w:rPr>
        <w:t xml:space="preserve">hison’s experience of living and working in Japan. </w:t>
      </w:r>
      <w:r w:rsidR="007838FC">
        <w:rPr>
          <w:rFonts w:ascii="Garamond" w:hAnsi="Garamond"/>
          <w:sz w:val="24"/>
          <w:szCs w:val="24"/>
        </w:rPr>
        <w:t>“</w:t>
      </w:r>
      <w:r>
        <w:rPr>
          <w:rFonts w:ascii="Garamond" w:hAnsi="Garamond"/>
          <w:sz w:val="24"/>
          <w:szCs w:val="24"/>
        </w:rPr>
        <w:t xml:space="preserve">My decision to go to Japan was the best decision of my life so far. It changed my finances and the way I looked at myself. People respect teachers in Japan, so I was given an enormous confidence boost by </w:t>
      </w:r>
      <w:r>
        <w:rPr>
          <w:rFonts w:ascii="Garamond" w:hAnsi="Garamond"/>
          <w:sz w:val="24"/>
          <w:szCs w:val="24"/>
        </w:rPr>
        <w:t>that</w:t>
      </w:r>
      <w:r w:rsidR="007838FC">
        <w:rPr>
          <w:rFonts w:ascii="Garamond" w:hAnsi="Garamond"/>
          <w:sz w:val="24"/>
          <w:szCs w:val="24"/>
        </w:rPr>
        <w:t>.”</w:t>
      </w:r>
    </w:p>
    <w:p w:rsidR="001D2910" w:rsidRDefault="00D957CD">
      <w:pPr>
        <w:spacing w:before="200" w:after="0" w:line="240" w:lineRule="auto"/>
        <w:outlineLvl w:val="0"/>
        <w:rPr>
          <w:rFonts w:ascii="Garamond" w:hAnsi="Garamond"/>
          <w:sz w:val="24"/>
          <w:szCs w:val="24"/>
        </w:rPr>
      </w:pPr>
      <w:r>
        <w:rPr>
          <w:rFonts w:ascii="Garamond" w:hAnsi="Garamond"/>
          <w:sz w:val="24"/>
          <w:szCs w:val="24"/>
        </w:rPr>
        <w:t>Aitchison is about to set off another overseas adventure, which is also likely to be life-changing, as she has been selected to attend the</w:t>
      </w:r>
      <w:r>
        <w:rPr>
          <w:rFonts w:ascii="Garamond" w:hAnsi="Garamond"/>
          <w:sz w:val="24"/>
          <w:szCs w:val="24"/>
        </w:rPr>
        <w:t xml:space="preserve"> Iowa in</w:t>
      </w:r>
      <w:r w:rsidR="007838FC">
        <w:rPr>
          <w:rFonts w:ascii="Garamond" w:hAnsi="Garamond"/>
          <w:sz w:val="24"/>
          <w:szCs w:val="24"/>
        </w:rPr>
        <w:t>ternational writing workshop.  “</w:t>
      </w:r>
      <w:r>
        <w:rPr>
          <w:rFonts w:ascii="Garamond" w:hAnsi="Garamond"/>
          <w:sz w:val="24"/>
          <w:szCs w:val="24"/>
        </w:rPr>
        <w:t xml:space="preserve">The workshop has over </w:t>
      </w:r>
      <w:r w:rsidR="007838FC">
        <w:rPr>
          <w:rFonts w:ascii="Garamond" w:hAnsi="Garamond"/>
          <w:sz w:val="24"/>
          <w:szCs w:val="24"/>
        </w:rPr>
        <w:t>30</w:t>
      </w:r>
      <w:r>
        <w:rPr>
          <w:rFonts w:ascii="Garamond" w:hAnsi="Garamond"/>
          <w:sz w:val="24"/>
          <w:szCs w:val="24"/>
        </w:rPr>
        <w:t xml:space="preserve"> participants from countries ranging from Togo to South Korea. We live in a hotel and present papers, participate in panels and are also free to pursue our own writing projects. They </w:t>
      </w:r>
      <w:r>
        <w:rPr>
          <w:rFonts w:ascii="Garamond" w:hAnsi="Garamond"/>
          <w:sz w:val="24"/>
          <w:szCs w:val="24"/>
        </w:rPr>
        <w:lastRenderedPageBreak/>
        <w:t xml:space="preserve">take </w:t>
      </w:r>
      <w:r>
        <w:rPr>
          <w:rFonts w:ascii="Garamond" w:hAnsi="Garamond"/>
          <w:sz w:val="24"/>
          <w:szCs w:val="24"/>
        </w:rPr>
        <w:t>us travelling to New Orleans, New York, Washington D</w:t>
      </w:r>
      <w:r w:rsidR="007838FC">
        <w:rPr>
          <w:rFonts w:ascii="Garamond" w:hAnsi="Garamond"/>
          <w:sz w:val="24"/>
          <w:szCs w:val="24"/>
        </w:rPr>
        <w:t xml:space="preserve">C, and also in the local area.” </w:t>
      </w:r>
      <w:r>
        <w:rPr>
          <w:rFonts w:ascii="Garamond" w:hAnsi="Garamond"/>
          <w:sz w:val="24"/>
          <w:szCs w:val="24"/>
        </w:rPr>
        <w:t xml:space="preserve">Aitchison has received a Creative NZ grant to help pay for her travel expenses. </w:t>
      </w:r>
    </w:p>
    <w:p w:rsidR="001D2910" w:rsidRDefault="00D957CD">
      <w:pPr>
        <w:spacing w:before="200" w:after="0" w:line="240" w:lineRule="auto"/>
        <w:outlineLvl w:val="0"/>
        <w:rPr>
          <w:rFonts w:ascii="Garamond" w:hAnsi="Garamond"/>
          <w:sz w:val="24"/>
          <w:szCs w:val="24"/>
        </w:rPr>
      </w:pPr>
      <w:r>
        <w:rPr>
          <w:rFonts w:ascii="Garamond" w:hAnsi="Garamond"/>
          <w:sz w:val="24"/>
          <w:szCs w:val="24"/>
        </w:rPr>
        <w:t xml:space="preserve">Currently a lecturer at the International Pacific College in Palmerston North, Aitchison has had many different jobs in her life – </w:t>
      </w:r>
      <w:r w:rsidR="007838FC">
        <w:rPr>
          <w:rFonts w:ascii="Garamond" w:hAnsi="Garamond"/>
          <w:sz w:val="24"/>
          <w:szCs w:val="24"/>
        </w:rPr>
        <w:t>“</w:t>
      </w:r>
      <w:r>
        <w:rPr>
          <w:rFonts w:ascii="Garamond" w:hAnsi="Garamond"/>
          <w:sz w:val="24"/>
          <w:szCs w:val="24"/>
        </w:rPr>
        <w:t>32 jobs by age 32</w:t>
      </w:r>
      <w:r w:rsidR="007838FC">
        <w:rPr>
          <w:rFonts w:ascii="Garamond" w:hAnsi="Garamond"/>
          <w:sz w:val="24"/>
          <w:szCs w:val="24"/>
        </w:rPr>
        <w:t>”</w:t>
      </w:r>
      <w:r>
        <w:rPr>
          <w:rFonts w:ascii="Garamond" w:hAnsi="Garamond"/>
          <w:sz w:val="24"/>
          <w:szCs w:val="24"/>
        </w:rPr>
        <w:t>, she says. In 1996 she was a lawyer in Dunedin, when she read an article in the Sunday paper by a novelist.</w:t>
      </w:r>
      <w:r w:rsidR="007838FC">
        <w:rPr>
          <w:rFonts w:ascii="Garamond" w:hAnsi="Garamond"/>
          <w:sz w:val="24"/>
          <w:szCs w:val="24"/>
        </w:rPr>
        <w:t xml:space="preserve"> “</w:t>
      </w:r>
      <w:r>
        <w:rPr>
          <w:rFonts w:ascii="Garamond" w:hAnsi="Garamond"/>
          <w:sz w:val="24"/>
          <w:szCs w:val="24"/>
        </w:rPr>
        <w:t xml:space="preserve">He said he’d learned how to write in Bill Manhire’s creative writing course. I remember thinking, ‘That’s what I want to do’. So I rang Bill and said, ‘How do I become a writer?’, and he said, ‘Read and write’, so I bought a desk and started racing down </w:t>
      </w:r>
      <w:r>
        <w:rPr>
          <w:rFonts w:ascii="Garamond" w:hAnsi="Garamond"/>
          <w:sz w:val="24"/>
          <w:szCs w:val="24"/>
        </w:rPr>
        <w:t xml:space="preserve">to the Dunedin library in my lunch time and pulling out all the poetry books I could find.” Within weeks she had started writing a collection and had applied for the Masters in Creative writing at Victoria University. She also quit her job as a solicitor, </w:t>
      </w:r>
      <w:r>
        <w:rPr>
          <w:rFonts w:ascii="Garamond" w:hAnsi="Garamond"/>
          <w:sz w:val="24"/>
          <w:szCs w:val="24"/>
        </w:rPr>
        <w:t>“partly because I wanted to write, but also because it was a poor fit for me.”</w:t>
      </w:r>
    </w:p>
    <w:p w:rsidR="001D2910" w:rsidRDefault="00D957CD">
      <w:pPr>
        <w:spacing w:before="200" w:after="0" w:line="240" w:lineRule="auto"/>
        <w:outlineLvl w:val="0"/>
        <w:rPr>
          <w:rFonts w:ascii="Garamond" w:hAnsi="Garamond"/>
          <w:sz w:val="24"/>
          <w:szCs w:val="24"/>
        </w:rPr>
      </w:pPr>
      <w:r>
        <w:rPr>
          <w:rFonts w:ascii="Garamond" w:hAnsi="Garamond"/>
          <w:sz w:val="24"/>
          <w:szCs w:val="24"/>
        </w:rPr>
        <w:t>As well as writing, Aitchison, also runs marathons, snowboards and has a black belt in Wado Ryu Karate. “</w:t>
      </w:r>
      <w:r>
        <w:rPr>
          <w:rFonts w:ascii="Garamond" w:hAnsi="Garamond"/>
          <w:sz w:val="24"/>
          <w:szCs w:val="24"/>
        </w:rPr>
        <w:t>I don’t know if running affects my writing, because I never write about</w:t>
      </w:r>
      <w:r>
        <w:rPr>
          <w:rFonts w:ascii="Garamond" w:hAnsi="Garamond"/>
          <w:sz w:val="24"/>
          <w:szCs w:val="24"/>
        </w:rPr>
        <w:t xml:space="preserve"> running. I have written about snowboarding and karate in my previous collection though.”</w:t>
      </w:r>
    </w:p>
    <w:p w:rsidR="001D2910" w:rsidRDefault="00D957CD">
      <w:pPr>
        <w:spacing w:before="200" w:after="0" w:line="240" w:lineRule="auto"/>
        <w:outlineLvl w:val="0"/>
        <w:rPr>
          <w:rFonts w:ascii="Garamond" w:hAnsi="Garamond"/>
          <w:sz w:val="24"/>
          <w:szCs w:val="24"/>
        </w:rPr>
      </w:pPr>
      <w:r>
        <w:rPr>
          <w:rFonts w:ascii="Garamond" w:hAnsi="Garamond"/>
          <w:sz w:val="24"/>
          <w:szCs w:val="24"/>
        </w:rPr>
        <w:t xml:space="preserve">The striking cover of </w:t>
      </w:r>
      <w:r>
        <w:rPr>
          <w:rFonts w:ascii="Garamond" w:hAnsi="Garamond"/>
          <w:i/>
          <w:sz w:val="24"/>
          <w:szCs w:val="24"/>
        </w:rPr>
        <w:t>Miss Dust</w:t>
      </w:r>
      <w:r>
        <w:rPr>
          <w:rFonts w:ascii="Garamond" w:hAnsi="Garamond"/>
          <w:sz w:val="24"/>
          <w:szCs w:val="24"/>
        </w:rPr>
        <w:t xml:space="preserve"> features the painting, </w:t>
      </w:r>
      <w:r>
        <w:rPr>
          <w:rFonts w:ascii="Garamond" w:hAnsi="Garamond"/>
          <w:i/>
          <w:sz w:val="24"/>
          <w:szCs w:val="24"/>
        </w:rPr>
        <w:t>The Gardening Queen</w:t>
      </w:r>
      <w:r>
        <w:rPr>
          <w:rFonts w:ascii="Garamond" w:hAnsi="Garamond"/>
          <w:sz w:val="24"/>
          <w:szCs w:val="24"/>
        </w:rPr>
        <w:t>, by Wairarapa artist Janie Nott. Rickerby says, “We had been going back and forth with cove</w:t>
      </w:r>
      <w:r>
        <w:rPr>
          <w:rFonts w:ascii="Garamond" w:hAnsi="Garamond"/>
          <w:sz w:val="24"/>
          <w:szCs w:val="24"/>
        </w:rPr>
        <w:t xml:space="preserve">r ideas, but nothing seemed quite right, until Johanna thought of the beautiful painting she had hanging above her mantelpiece.”  </w:t>
      </w:r>
    </w:p>
    <w:p w:rsidR="001D2910" w:rsidRDefault="00D957CD">
      <w:pPr>
        <w:spacing w:before="200" w:after="0" w:line="240" w:lineRule="auto"/>
        <w:outlineLvl w:val="0"/>
        <w:rPr>
          <w:rFonts w:ascii="Garamond" w:hAnsi="Garamond"/>
          <w:sz w:val="24"/>
          <w:szCs w:val="24"/>
        </w:rPr>
      </w:pPr>
      <w:r>
        <w:rPr>
          <w:rFonts w:ascii="Garamond" w:hAnsi="Garamond"/>
          <w:i/>
          <w:sz w:val="24"/>
          <w:szCs w:val="24"/>
        </w:rPr>
        <w:t>Miss Dust</w:t>
      </w:r>
      <w:r>
        <w:rPr>
          <w:rFonts w:ascii="Garamond" w:hAnsi="Garamond"/>
          <w:sz w:val="24"/>
          <w:szCs w:val="24"/>
        </w:rPr>
        <w:t xml:space="preserve"> is published by Seraph Press, a boutique publishing company run by Wellington poet Helen Rickerby, which is gaining</w:t>
      </w:r>
      <w:r>
        <w:rPr>
          <w:rFonts w:ascii="Garamond" w:hAnsi="Garamond"/>
          <w:sz w:val="24"/>
          <w:szCs w:val="24"/>
        </w:rPr>
        <w:t xml:space="preserve"> a reputation for publishing beautiful high-quality poetry books.</w:t>
      </w:r>
    </w:p>
    <w:p w:rsidR="001D2910" w:rsidRDefault="00D957CD">
      <w:pPr>
        <w:spacing w:before="200" w:after="0" w:line="240" w:lineRule="auto"/>
        <w:outlineLvl w:val="0"/>
        <w:rPr>
          <w:rFonts w:ascii="Garamond" w:hAnsi="Garamond"/>
          <w:b/>
          <w:bCs/>
          <w:kern w:val="36"/>
          <w:sz w:val="24"/>
          <w:szCs w:val="24"/>
          <w:lang w:eastAsia="en-NZ"/>
        </w:rPr>
      </w:pPr>
      <w:r>
        <w:rPr>
          <w:rFonts w:ascii="Garamond" w:hAnsi="Garamond"/>
          <w:b/>
          <w:color w:val="000000"/>
          <w:kern w:val="36"/>
          <w:sz w:val="24"/>
          <w:szCs w:val="24"/>
          <w:lang w:eastAsia="en-NZ"/>
        </w:rPr>
        <w:t>Notes</w:t>
      </w:r>
    </w:p>
    <w:p w:rsidR="001D2910" w:rsidRDefault="00D957CD">
      <w:pPr>
        <w:numPr>
          <w:ilvl w:val="0"/>
          <w:numId w:val="1"/>
        </w:numPr>
        <w:spacing w:after="0" w:line="240" w:lineRule="auto"/>
        <w:textAlignment w:val="baseline"/>
        <w:rPr>
          <w:rFonts w:ascii="Garamond" w:hAnsi="Garamond" w:cs="Arial"/>
          <w:color w:val="000000"/>
          <w:sz w:val="24"/>
          <w:szCs w:val="24"/>
          <w:lang w:eastAsia="en-NZ"/>
        </w:rPr>
      </w:pPr>
      <w:r>
        <w:rPr>
          <w:rFonts w:ascii="Garamond" w:hAnsi="Garamond" w:cs="Arial"/>
          <w:color w:val="000000"/>
          <w:sz w:val="24"/>
          <w:szCs w:val="24"/>
          <w:lang w:eastAsia="en-NZ"/>
        </w:rPr>
        <w:t xml:space="preserve">The author is available for interview – please contact publicist Elizabeth Heritage on 022 652 3981 or </w:t>
      </w:r>
      <w:hyperlink r:id="rId7" w:history="1">
        <w:r>
          <w:rPr>
            <w:rFonts w:ascii="Garamond" w:hAnsi="Garamond" w:cs="Arial"/>
            <w:color w:val="1155CC"/>
            <w:sz w:val="24"/>
            <w:szCs w:val="24"/>
            <w:u w:val="single"/>
            <w:lang w:eastAsia="en-NZ"/>
          </w:rPr>
          <w:t>books@elizabethheritage.co.n</w:t>
        </w:r>
        <w:r>
          <w:rPr>
            <w:rFonts w:ascii="Garamond" w:hAnsi="Garamond" w:cs="Arial"/>
            <w:color w:val="1155CC"/>
            <w:sz w:val="24"/>
            <w:szCs w:val="24"/>
            <w:u w:val="single"/>
            <w:lang w:eastAsia="en-NZ"/>
          </w:rPr>
          <w:t>z</w:t>
        </w:r>
      </w:hyperlink>
      <w:r>
        <w:rPr>
          <w:rFonts w:ascii="Garamond" w:hAnsi="Garamond" w:cs="Arial"/>
          <w:color w:val="000000"/>
          <w:sz w:val="24"/>
          <w:szCs w:val="24"/>
          <w:lang w:eastAsia="en-NZ"/>
        </w:rPr>
        <w:t xml:space="preserve"> </w:t>
      </w:r>
    </w:p>
    <w:p w:rsidR="001D2910" w:rsidRDefault="00D957CD">
      <w:pPr>
        <w:numPr>
          <w:ilvl w:val="0"/>
          <w:numId w:val="1"/>
        </w:numPr>
        <w:spacing w:after="0" w:line="240" w:lineRule="auto"/>
        <w:textAlignment w:val="baseline"/>
        <w:rPr>
          <w:rFonts w:ascii="Garamond" w:hAnsi="Garamond" w:cs="Arial"/>
          <w:i/>
          <w:iCs/>
          <w:color w:val="000000"/>
          <w:sz w:val="24"/>
          <w:szCs w:val="24"/>
          <w:lang w:eastAsia="en-NZ"/>
        </w:rPr>
      </w:pPr>
      <w:r>
        <w:rPr>
          <w:rFonts w:ascii="Garamond" w:hAnsi="Garamond" w:cs="Arial"/>
          <w:i/>
          <w:iCs/>
          <w:color w:val="000000"/>
          <w:sz w:val="24"/>
          <w:szCs w:val="24"/>
          <w:lang w:eastAsia="en-NZ"/>
        </w:rPr>
        <w:t>Miss Dust</w:t>
      </w:r>
      <w:r>
        <w:rPr>
          <w:rFonts w:ascii="Garamond" w:hAnsi="Garamond" w:cs="Arial"/>
          <w:iCs/>
          <w:color w:val="000000"/>
          <w:sz w:val="24"/>
          <w:szCs w:val="24"/>
          <w:lang w:eastAsia="en-NZ"/>
        </w:rPr>
        <w:t xml:space="preserve"> is</w:t>
      </w:r>
      <w:r>
        <w:rPr>
          <w:rFonts w:ascii="Garamond" w:hAnsi="Garamond" w:cs="Arial"/>
          <w:color w:val="000000"/>
          <w:sz w:val="24"/>
          <w:szCs w:val="24"/>
          <w:lang w:eastAsia="en-NZ"/>
        </w:rPr>
        <w:t xml:space="preserve"> available to purchase from</w:t>
      </w:r>
      <w:r>
        <w:rPr>
          <w:rFonts w:ascii="Garamond" w:hAnsi="Garamond"/>
          <w:sz w:val="24"/>
          <w:szCs w:val="24"/>
        </w:rPr>
        <w:t xml:space="preserve"> </w:t>
      </w:r>
      <w:hyperlink r:id="rId8" w:history="1">
        <w:r>
          <w:rPr>
            <w:rStyle w:val="Hyperlink"/>
            <w:rFonts w:ascii="Garamond" w:hAnsi="Garamond" w:cs="Arial"/>
            <w:sz w:val="24"/>
            <w:szCs w:val="24"/>
            <w:lang w:eastAsia="en-NZ"/>
          </w:rPr>
          <w:t>www.seraphpress.co.nz/miss-dust</w:t>
        </w:r>
      </w:hyperlink>
      <w:r>
        <w:rPr>
          <w:rFonts w:ascii="Garamond" w:hAnsi="Garamond" w:cs="Arial"/>
          <w:color w:val="000000"/>
          <w:sz w:val="24"/>
          <w:szCs w:val="24"/>
          <w:lang w:eastAsia="en-NZ"/>
        </w:rPr>
        <w:t xml:space="preserve"> and from selected NZ bookstores now.</w:t>
      </w:r>
    </w:p>
    <w:p w:rsidR="001D2910" w:rsidRDefault="00D957CD">
      <w:pPr>
        <w:numPr>
          <w:ilvl w:val="0"/>
          <w:numId w:val="1"/>
        </w:numPr>
        <w:spacing w:after="0" w:line="240" w:lineRule="auto"/>
        <w:textAlignment w:val="baseline"/>
        <w:rPr>
          <w:rFonts w:ascii="Garamond" w:hAnsi="Garamond" w:cs="Arial"/>
          <w:i/>
          <w:iCs/>
          <w:color w:val="000000"/>
          <w:sz w:val="24"/>
          <w:szCs w:val="24"/>
          <w:lang w:eastAsia="en-NZ"/>
        </w:rPr>
      </w:pPr>
      <w:r>
        <w:rPr>
          <w:rFonts w:ascii="Garamond" w:hAnsi="Garamond" w:cs="Arial"/>
          <w:iCs/>
          <w:color w:val="000000"/>
          <w:sz w:val="24"/>
          <w:szCs w:val="24"/>
          <w:lang w:eastAsia="en-NZ"/>
        </w:rPr>
        <w:t xml:space="preserve">Media materials, including high-quality images of the book cover and author, are available for download from </w:t>
      </w:r>
      <w:hyperlink r:id="rId9" w:history="1">
        <w:r>
          <w:rPr>
            <w:rStyle w:val="Hyperlink"/>
            <w:rFonts w:ascii="Garamond" w:hAnsi="Garamond" w:cs="Arial"/>
            <w:iCs/>
            <w:sz w:val="24"/>
            <w:szCs w:val="24"/>
            <w:lang w:eastAsia="en-NZ"/>
          </w:rPr>
          <w:t>www.seraphpress.co.nz/media</w:t>
        </w:r>
      </w:hyperlink>
    </w:p>
    <w:p w:rsidR="001D2910" w:rsidRDefault="00D957CD">
      <w:pPr>
        <w:numPr>
          <w:ilvl w:val="0"/>
          <w:numId w:val="1"/>
        </w:numPr>
        <w:spacing w:after="0" w:line="240" w:lineRule="auto"/>
        <w:textAlignment w:val="baseline"/>
        <w:rPr>
          <w:rFonts w:ascii="Garamond" w:hAnsi="Garamond" w:cs="Arial"/>
          <w:i/>
          <w:iCs/>
          <w:color w:val="000000"/>
          <w:sz w:val="24"/>
          <w:szCs w:val="24"/>
          <w:lang w:eastAsia="en-NZ"/>
        </w:rPr>
      </w:pPr>
      <w:r>
        <w:rPr>
          <w:rFonts w:ascii="Garamond" w:hAnsi="Garamond" w:cs="Arial"/>
          <w:iCs/>
          <w:color w:val="000000"/>
          <w:sz w:val="24"/>
          <w:szCs w:val="24"/>
          <w:lang w:eastAsia="en-NZ"/>
        </w:rPr>
        <w:t>Poems from the collection are available for reprint by media. Contac</w:t>
      </w:r>
      <w:r>
        <w:rPr>
          <w:rFonts w:ascii="Garamond" w:hAnsi="Garamond" w:cs="Arial"/>
          <w:iCs/>
          <w:color w:val="000000"/>
          <w:sz w:val="24"/>
          <w:szCs w:val="24"/>
          <w:lang w:eastAsia="en-NZ"/>
        </w:rPr>
        <w:t>t Seraph Press for availability and permission</w:t>
      </w:r>
      <w:r w:rsidR="007838FC">
        <w:rPr>
          <w:rFonts w:ascii="Garamond" w:hAnsi="Garamond" w:cs="Arial"/>
          <w:iCs/>
          <w:color w:val="000000"/>
          <w:sz w:val="24"/>
          <w:szCs w:val="24"/>
          <w:lang w:eastAsia="en-NZ"/>
        </w:rPr>
        <w:t>s</w:t>
      </w:r>
      <w:bookmarkStart w:id="0" w:name="_GoBack"/>
      <w:bookmarkEnd w:id="0"/>
      <w:r>
        <w:rPr>
          <w:rFonts w:ascii="Garamond" w:hAnsi="Garamond" w:cs="Arial"/>
          <w:iCs/>
          <w:color w:val="000000"/>
          <w:sz w:val="24"/>
          <w:szCs w:val="24"/>
          <w:lang w:eastAsia="en-NZ"/>
        </w:rPr>
        <w:t>.</w:t>
      </w:r>
    </w:p>
    <w:p w:rsidR="001D2910" w:rsidRDefault="00D957CD">
      <w:pPr>
        <w:numPr>
          <w:ilvl w:val="0"/>
          <w:numId w:val="1"/>
        </w:numPr>
        <w:spacing w:after="0" w:line="240" w:lineRule="auto"/>
        <w:textAlignment w:val="baseline"/>
        <w:rPr>
          <w:rFonts w:ascii="Garamond" w:hAnsi="Garamond" w:cs="Arial"/>
          <w:color w:val="000000"/>
          <w:sz w:val="24"/>
          <w:szCs w:val="24"/>
          <w:lang w:eastAsia="en-NZ"/>
        </w:rPr>
      </w:pPr>
      <w:r>
        <w:rPr>
          <w:rFonts w:ascii="Garamond" w:hAnsi="Garamond" w:cs="Arial"/>
          <w:b/>
          <w:bCs/>
          <w:color w:val="000000"/>
          <w:sz w:val="24"/>
          <w:szCs w:val="24"/>
          <w:lang w:eastAsia="en-NZ"/>
        </w:rPr>
        <w:t>ISBN</w:t>
      </w:r>
      <w:r>
        <w:rPr>
          <w:rFonts w:ascii="Garamond" w:hAnsi="Garamond" w:cs="Arial"/>
          <w:color w:val="000000"/>
          <w:sz w:val="24"/>
          <w:szCs w:val="24"/>
          <w:lang w:eastAsia="en-NZ"/>
        </w:rPr>
        <w:t>: 978-0-473-32752-1</w:t>
      </w:r>
    </w:p>
    <w:p w:rsidR="001D2910" w:rsidRDefault="00D957CD">
      <w:pPr>
        <w:numPr>
          <w:ilvl w:val="0"/>
          <w:numId w:val="1"/>
        </w:numPr>
        <w:spacing w:after="0" w:line="240" w:lineRule="auto"/>
        <w:textAlignment w:val="baseline"/>
        <w:rPr>
          <w:rFonts w:ascii="Garamond" w:hAnsi="Garamond"/>
          <w:sz w:val="24"/>
          <w:szCs w:val="24"/>
        </w:rPr>
      </w:pPr>
      <w:r>
        <w:rPr>
          <w:rFonts w:ascii="Garamond" w:hAnsi="Garamond" w:cs="Arial"/>
          <w:b/>
          <w:bCs/>
          <w:color w:val="000000"/>
          <w:sz w:val="24"/>
          <w:szCs w:val="24"/>
          <w:lang w:eastAsia="en-NZ"/>
        </w:rPr>
        <w:t>Format</w:t>
      </w:r>
      <w:r>
        <w:rPr>
          <w:rFonts w:ascii="Garamond" w:hAnsi="Garamond" w:cs="Arial"/>
          <w:color w:val="000000"/>
          <w:sz w:val="24"/>
          <w:szCs w:val="24"/>
          <w:lang w:eastAsia="en-NZ"/>
        </w:rPr>
        <w:t>: Paperback, 210 mm x 148 mm, 76 pages</w:t>
      </w:r>
    </w:p>
    <w:p w:rsidR="001D2910" w:rsidRDefault="00D957CD">
      <w:pPr>
        <w:numPr>
          <w:ilvl w:val="0"/>
          <w:numId w:val="1"/>
        </w:numPr>
        <w:spacing w:after="0" w:line="240" w:lineRule="auto"/>
        <w:textAlignment w:val="baseline"/>
        <w:rPr>
          <w:rFonts w:ascii="Garamond" w:hAnsi="Garamond"/>
          <w:sz w:val="24"/>
          <w:szCs w:val="24"/>
        </w:rPr>
      </w:pPr>
      <w:r>
        <w:rPr>
          <w:rFonts w:ascii="Garamond" w:hAnsi="Garamond" w:cs="Arial"/>
          <w:b/>
          <w:bCs/>
          <w:color w:val="000000"/>
          <w:sz w:val="24"/>
          <w:szCs w:val="24"/>
          <w:lang w:eastAsia="en-NZ"/>
        </w:rPr>
        <w:t>RRP</w:t>
      </w:r>
      <w:r>
        <w:rPr>
          <w:rFonts w:ascii="Garamond" w:hAnsi="Garamond" w:cs="Arial"/>
          <w:color w:val="000000"/>
          <w:sz w:val="24"/>
          <w:szCs w:val="24"/>
          <w:lang w:eastAsia="en-NZ"/>
        </w:rPr>
        <w:t>: $25</w:t>
      </w:r>
    </w:p>
    <w:p w:rsidR="001D2910" w:rsidRDefault="001D2910">
      <w:pPr>
        <w:spacing w:after="0" w:line="40" w:lineRule="atLeast"/>
        <w:rPr>
          <w:rFonts w:ascii="Garamond" w:hAnsi="Garamond"/>
          <w:b/>
          <w:bCs/>
          <w:sz w:val="24"/>
          <w:szCs w:val="24"/>
        </w:rPr>
      </w:pPr>
    </w:p>
    <w:sectPr w:rsidR="001D2910">
      <w:headerReference w:type="default" r:id="rId10"/>
      <w:pgSz w:w="11906" w:h="16838"/>
      <w:pgMar w:top="251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7CD" w:rsidRDefault="00D957CD">
      <w:pPr>
        <w:spacing w:after="0" w:line="240" w:lineRule="auto"/>
      </w:pPr>
      <w:r>
        <w:separator/>
      </w:r>
    </w:p>
  </w:endnote>
  <w:endnote w:type="continuationSeparator" w:id="0">
    <w:p w:rsidR="00D957CD" w:rsidRDefault="00D9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7CD" w:rsidRDefault="00D957CD">
      <w:pPr>
        <w:spacing w:after="0" w:line="240" w:lineRule="auto"/>
      </w:pPr>
      <w:r>
        <w:separator/>
      </w:r>
    </w:p>
  </w:footnote>
  <w:footnote w:type="continuationSeparator" w:id="0">
    <w:p w:rsidR="00D957CD" w:rsidRDefault="00D95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681" w:type="dxa"/>
      <w:jc w:val="center"/>
      <w:tblLook w:val="0000" w:firstRow="0" w:lastRow="0" w:firstColumn="0" w:lastColumn="0" w:noHBand="0" w:noVBand="0"/>
    </w:tblPr>
    <w:tblGrid>
      <w:gridCol w:w="2132"/>
      <w:gridCol w:w="2549"/>
    </w:tblGrid>
    <w:tr w:rsidR="001D2910">
      <w:trPr>
        <w:jc w:val="center"/>
      </w:trPr>
      <w:tc>
        <w:tcPr>
          <w:tcW w:w="2132" w:type="dxa"/>
          <w:tcBorders>
            <w:top w:val="nil"/>
            <w:left w:val="nil"/>
            <w:bottom w:val="nil"/>
            <w:right w:val="nil"/>
          </w:tcBorders>
        </w:tcPr>
        <w:p w:rsidR="001D2910" w:rsidRDefault="00D957CD">
          <w:pPr>
            <w:jc w:val="center"/>
            <w:rPr>
              <w:rFonts w:ascii="Garamond" w:hAnsi="Garamond"/>
            </w:rPr>
          </w:pPr>
          <w:r>
            <w:rPr>
              <w:rFonts w:ascii="Garamond" w:hAnsi="Garamond"/>
            </w:rPr>
            <w:br w:type="page"/>
          </w:r>
          <w:r>
            <w:rPr>
              <w:rFonts w:ascii="Garamond" w:hAnsi="Garamond"/>
            </w:rPr>
            <w:br w:type="page"/>
          </w:r>
          <w:r w:rsidR="00CD7379">
            <w:rPr>
              <w:rFonts w:ascii="Garamond" w:hAnsi="Garamond"/>
              <w:noProof/>
              <w:lang w:eastAsia="en-NZ"/>
            </w:rPr>
            <w:drawing>
              <wp:inline distT="0" distB="0" distL="0" distR="0">
                <wp:extent cx="771525" cy="714375"/>
                <wp:effectExtent l="0" t="0" r="9525" b="9525"/>
                <wp:docPr id="1" name="Picture 1" descr="serap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ap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p>
      </w:tc>
      <w:tc>
        <w:tcPr>
          <w:tcW w:w="2549" w:type="dxa"/>
          <w:tcBorders>
            <w:top w:val="nil"/>
            <w:left w:val="nil"/>
            <w:bottom w:val="nil"/>
            <w:right w:val="nil"/>
          </w:tcBorders>
        </w:tcPr>
        <w:p w:rsidR="001D2910" w:rsidRDefault="00D957CD">
          <w:pPr>
            <w:spacing w:after="0"/>
            <w:rPr>
              <w:rFonts w:ascii="Garamond" w:hAnsi="Garamond"/>
              <w:sz w:val="20"/>
            </w:rPr>
          </w:pPr>
          <w:r>
            <w:rPr>
              <w:rFonts w:ascii="Garamond" w:hAnsi="Garamond"/>
              <w:sz w:val="20"/>
            </w:rPr>
            <w:t>PO Box 25239</w:t>
          </w:r>
        </w:p>
        <w:p w:rsidR="001D2910" w:rsidRDefault="00D957CD">
          <w:pPr>
            <w:spacing w:after="0"/>
            <w:rPr>
              <w:rFonts w:ascii="Garamond" w:hAnsi="Garamond"/>
              <w:sz w:val="20"/>
            </w:rPr>
          </w:pPr>
          <w:r>
            <w:rPr>
              <w:rFonts w:ascii="Garamond" w:hAnsi="Garamond"/>
              <w:sz w:val="20"/>
            </w:rPr>
            <w:t>Wellington 6146</w:t>
          </w:r>
        </w:p>
        <w:p w:rsidR="001D2910" w:rsidRDefault="00D957CD">
          <w:pPr>
            <w:spacing w:after="0"/>
            <w:rPr>
              <w:rFonts w:ascii="Garamond" w:hAnsi="Garamond"/>
              <w:sz w:val="20"/>
            </w:rPr>
          </w:pPr>
          <w:r>
            <w:rPr>
              <w:rFonts w:ascii="Garamond" w:hAnsi="Garamond"/>
              <w:sz w:val="20"/>
            </w:rPr>
            <w:t>New Zealand</w:t>
          </w:r>
        </w:p>
        <w:p w:rsidR="001D2910" w:rsidRDefault="00D957CD">
          <w:pPr>
            <w:spacing w:after="0"/>
            <w:rPr>
              <w:rFonts w:ascii="Garamond" w:hAnsi="Garamond"/>
              <w:sz w:val="20"/>
            </w:rPr>
          </w:pPr>
          <w:r>
            <w:rPr>
              <w:rFonts w:ascii="Garamond" w:hAnsi="Garamond"/>
              <w:sz w:val="20"/>
            </w:rPr>
            <w:t>64 4 385 7119</w:t>
          </w:r>
        </w:p>
        <w:p w:rsidR="001D2910" w:rsidRDefault="00D957CD">
          <w:pPr>
            <w:spacing w:after="0"/>
            <w:rPr>
              <w:rFonts w:ascii="Garamond" w:hAnsi="Garamond"/>
              <w:sz w:val="20"/>
            </w:rPr>
          </w:pPr>
          <w:r>
            <w:rPr>
              <w:rFonts w:ascii="Garamond" w:hAnsi="Garamond"/>
              <w:sz w:val="20"/>
            </w:rPr>
            <w:t>contact@seraphpress.co.nz</w:t>
          </w:r>
        </w:p>
        <w:p w:rsidR="001D2910" w:rsidRDefault="00D957CD">
          <w:pPr>
            <w:spacing w:after="0"/>
            <w:rPr>
              <w:rFonts w:ascii="Garamond" w:hAnsi="Garamond"/>
              <w:sz w:val="20"/>
            </w:rPr>
          </w:pPr>
          <w:r>
            <w:rPr>
              <w:rFonts w:ascii="Garamond" w:hAnsi="Garamond"/>
              <w:sz w:val="20"/>
            </w:rPr>
            <w:t>www.seraphpress.co.nz</w:t>
          </w:r>
        </w:p>
      </w:tc>
    </w:tr>
  </w:tbl>
  <w:p w:rsidR="001D2910" w:rsidRDefault="001D2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07AA"/>
    <w:multiLevelType w:val="multilevel"/>
    <w:tmpl w:val="7BB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10"/>
    <w:rsid w:val="001D2910"/>
    <w:rsid w:val="007838FC"/>
    <w:rsid w:val="00CD7379"/>
    <w:rsid w:val="00D957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77C57B-5F85-4A3F-B46B-BBA44EAF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eastAsia="en-US"/>
    </w:rPr>
  </w:style>
  <w:style w:type="paragraph" w:styleId="Heading1">
    <w:name w:val="heading 1"/>
    <w:basedOn w:val="Normal"/>
    <w:next w:val="Normal"/>
    <w:qFormat/>
    <w:pPr>
      <w:keepNext/>
      <w:outlineLvl w:val="0"/>
    </w:pPr>
    <w:rPr>
      <w:rFonts w:ascii="Garamond" w:hAnsi="Garamond"/>
      <w:b/>
      <w:bCs/>
      <w:sz w:val="24"/>
    </w:rPr>
  </w:style>
  <w:style w:type="paragraph" w:styleId="Heading2">
    <w:name w:val="heading 2"/>
    <w:basedOn w:val="Normal"/>
    <w:next w:val="Normal"/>
    <w:qFormat/>
    <w:pPr>
      <w:keepNext/>
      <w:outlineLvl w:val="1"/>
    </w:pPr>
    <w:rPr>
      <w:rFonts w:ascii="Garamond" w:hAnsi="Garamond"/>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aphpress.co.nz/miss-dust" TargetMode="External"/><Relationship Id="rId3" Type="http://schemas.openxmlformats.org/officeDocument/2006/relationships/settings" Target="settings.xml"/><Relationship Id="rId7" Type="http://schemas.openxmlformats.org/officeDocument/2006/relationships/hyperlink" Target="mailto:books@elizabethheritage.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raphpress.co.nz/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 Review</vt:lpstr>
    </vt:vector>
  </TitlesOfParts>
  <Company>Hewlett-Packard</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Review</dc:title>
  <dc:creator>H &amp; S</dc:creator>
  <cp:lastModifiedBy>Sean Molloy</cp:lastModifiedBy>
  <cp:revision>2</cp:revision>
  <cp:lastPrinted>2015-07-23T07:05:00Z</cp:lastPrinted>
  <dcterms:created xsi:type="dcterms:W3CDTF">2015-07-29T11:36:00Z</dcterms:created>
  <dcterms:modified xsi:type="dcterms:W3CDTF">2015-07-29T11:36:00Z</dcterms:modified>
</cp:coreProperties>
</file>